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3524C7F" w:rsidR="004E7CC2" w:rsidRPr="00F210A3" w:rsidRDefault="006C0B23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L.P. Miles </w:t>
      </w:r>
    </w:p>
    <w:p w14:paraId="59265A06" w14:textId="7FE4A38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C0B23">
        <w:rPr>
          <w:rFonts w:cs="Arial"/>
          <w:b/>
          <w:color w:val="0083A9" w:themeColor="accent1"/>
          <w:sz w:val="28"/>
          <w:szCs w:val="28"/>
        </w:rPr>
        <w:t>10/30</w:t>
      </w:r>
    </w:p>
    <w:p w14:paraId="1A1BA5A1" w14:textId="47663675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C0B23">
        <w:rPr>
          <w:rFonts w:cs="Arial"/>
          <w:b/>
          <w:color w:val="0083A9" w:themeColor="accent1"/>
          <w:sz w:val="28"/>
          <w:szCs w:val="28"/>
        </w:rPr>
        <w:t>3:30</w:t>
      </w:r>
    </w:p>
    <w:p w14:paraId="31ADCF61" w14:textId="77777777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73F9976C" w14:textId="7478D5DE" w:rsidR="00C45E0D" w:rsidRDefault="00C45E0D" w:rsidP="00C45E0D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6C0B23" w:rsidRPr="009C752D">
          <w:rPr>
            <w:rStyle w:val="Hyperlink"/>
            <w:rFonts w:cs="Arial"/>
            <w:b/>
            <w:sz w:val="28"/>
            <w:szCs w:val="28"/>
          </w:rPr>
          <w:t>https://www.youtube.com/@LPMilesElementary</w:t>
        </w:r>
      </w:hyperlink>
    </w:p>
    <w:p w14:paraId="6603C3F4" w14:textId="77777777" w:rsidR="006C0B23" w:rsidRPr="00BD0875" w:rsidRDefault="006C0B23" w:rsidP="00C45E0D">
      <w:pPr>
        <w:spacing w:after="0"/>
        <w:jc w:val="center"/>
        <w:rPr>
          <w:rFonts w:cs="Arial"/>
          <w:bCs/>
          <w:sz w:val="28"/>
          <w:szCs w:val="28"/>
        </w:rPr>
      </w:pPr>
    </w:p>
    <w:p w14:paraId="49330C9C" w14:textId="77777777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776D978F" w14:textId="425C3658" w:rsidR="006C0B23" w:rsidRDefault="006C0B23" w:rsidP="006C0B23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Call to Order</w:t>
      </w:r>
    </w:p>
    <w:p w14:paraId="6AD3A8D1" w14:textId="7297E700" w:rsidR="006C0B23" w:rsidRPr="006C0B23" w:rsidRDefault="006C0B23" w:rsidP="006C0B23">
      <w:pPr>
        <w:ind w:firstLine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Roll Call; Establish Quorum </w:t>
      </w:r>
    </w:p>
    <w:p w14:paraId="2B07DB55" w14:textId="4A0D3686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 xml:space="preserve">III.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Action Items (add items as needed) </w:t>
      </w:r>
    </w:p>
    <w:p w14:paraId="376FD999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a. Approval of Agenda </w:t>
      </w:r>
    </w:p>
    <w:p w14:paraId="47704F9F" w14:textId="77777777" w:rsidR="006C0B23" w:rsidRDefault="006C0B23" w:rsidP="006C0B23">
      <w:pPr>
        <w:ind w:left="136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b. Approval of Previous Minutes</w:t>
      </w:r>
    </w:p>
    <w:p w14:paraId="5D0D1573" w14:textId="77777777" w:rsidR="006C0B23" w:rsidRDefault="006C0B23" w:rsidP="006C0B23">
      <w:pPr>
        <w:ind w:left="132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c. Additional Action Item 1 (if needed):</w:t>
      </w:r>
    </w:p>
    <w:p w14:paraId="522F97F4" w14:textId="77F180FA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</w:t>
      </w:r>
      <w:r w:rsidRPr="006C0B23">
        <w:rPr>
          <w:rFonts w:cs="Arial"/>
          <w:b/>
          <w:color w:val="EE0000"/>
          <w:sz w:val="24"/>
          <w:szCs w:val="24"/>
        </w:rPr>
        <w:t>IV</w:t>
      </w:r>
      <w:r w:rsidRPr="006C0B2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 Discussion Items (add items as needed) </w:t>
      </w:r>
    </w:p>
    <w:p w14:paraId="259026E2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a. Graduation Rate (For High School GO Teams if not previously discussed)</w:t>
      </w:r>
    </w:p>
    <w:p w14:paraId="2A760F6E" w14:textId="77777777" w:rsidR="006C0B23" w:rsidRDefault="006C0B23" w:rsidP="006C0B23">
      <w:pPr>
        <w:ind w:left="136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b. 2025-2030 Strategic Plan Development </w:t>
      </w:r>
    </w:p>
    <w:p w14:paraId="7A517EBA" w14:textId="0A6FFB9C" w:rsidR="00111306" w:rsidRDefault="006C0B23" w:rsidP="006C0B23">
      <w:pPr>
        <w:ind w:left="1400" w:firstLine="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c. Additional Discussion Item (if needed): V. Information Items (add items as needed) a. Principal’s Report b. APS Forward 2040 –Comprehensive Long-R</w:t>
      </w:r>
    </w:p>
    <w:p w14:paraId="4378D978" w14:textId="1227A47A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>Information Items (add items as needed)</w:t>
      </w:r>
    </w:p>
    <w:p w14:paraId="1FC46FFE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a. Principal’s Report </w:t>
      </w:r>
    </w:p>
    <w:p w14:paraId="70F08A9F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b. APS Forward 2040 –Comprehensive Long-Range Facilities Plan Update </w:t>
      </w:r>
    </w:p>
    <w:p w14:paraId="51104F03" w14:textId="15DD96D8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c. Additional Information Item (if needed): </w:t>
      </w:r>
    </w:p>
    <w:p w14:paraId="09E9B993" w14:textId="5702F1C4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 xml:space="preserve">VI.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Announcements (add items as needed) </w:t>
      </w:r>
    </w:p>
    <w:p w14:paraId="7DA183D6" w14:textId="7DD3B8DF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Public Comment </w:t>
      </w:r>
    </w:p>
    <w:p w14:paraId="7B98C74B" w14:textId="0DA3BCCE" w:rsidR="006C0B23" w:rsidRP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VIII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>Adjournment</w:t>
      </w:r>
    </w:p>
    <w:sectPr w:rsidR="006C0B23" w:rsidRPr="006C0B23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6610" w14:textId="77777777" w:rsidR="0044510C" w:rsidRDefault="0044510C" w:rsidP="00333C97">
      <w:pPr>
        <w:spacing w:after="0" w:line="240" w:lineRule="auto"/>
      </w:pPr>
      <w:r>
        <w:separator/>
      </w:r>
    </w:p>
  </w:endnote>
  <w:endnote w:type="continuationSeparator" w:id="0">
    <w:p w14:paraId="0AE65A15" w14:textId="77777777" w:rsidR="0044510C" w:rsidRDefault="0044510C" w:rsidP="00333C97">
      <w:pPr>
        <w:spacing w:after="0" w:line="240" w:lineRule="auto"/>
      </w:pPr>
      <w:r>
        <w:continuationSeparator/>
      </w:r>
    </w:p>
  </w:endnote>
  <w:endnote w:type="continuationNotice" w:id="1">
    <w:p w14:paraId="0E5787FE" w14:textId="77777777" w:rsidR="0044510C" w:rsidRDefault="00445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42A7CDEF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D073A2">
      <w:rPr>
        <w:noProof/>
        <w:sz w:val="20"/>
        <w:szCs w:val="20"/>
      </w:rPr>
      <w:t>12/4/2025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76BD" w14:textId="77777777" w:rsidR="0044510C" w:rsidRDefault="0044510C" w:rsidP="00333C97">
      <w:pPr>
        <w:spacing w:after="0" w:line="240" w:lineRule="auto"/>
      </w:pPr>
      <w:r>
        <w:separator/>
      </w:r>
    </w:p>
  </w:footnote>
  <w:footnote w:type="continuationSeparator" w:id="0">
    <w:p w14:paraId="0A320E30" w14:textId="77777777" w:rsidR="0044510C" w:rsidRDefault="0044510C" w:rsidP="00333C97">
      <w:pPr>
        <w:spacing w:after="0" w:line="240" w:lineRule="auto"/>
      </w:pPr>
      <w:r>
        <w:continuationSeparator/>
      </w:r>
    </w:p>
  </w:footnote>
  <w:footnote w:type="continuationNotice" w:id="1">
    <w:p w14:paraId="4EE17DCA" w14:textId="77777777" w:rsidR="0044510C" w:rsidRDefault="00445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1A9B4F16" w:rsidR="00333C97" w:rsidRPr="00333C97" w:rsidRDefault="00333C97" w:rsidP="009E7CA5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6B0F59AD">
          <wp:simplePos x="0" y="0"/>
          <wp:positionH relativeFrom="column">
            <wp:posOffset>-357477</wp:posOffset>
          </wp:positionH>
          <wp:positionV relativeFrom="paragraph">
            <wp:posOffset>-226888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58001E47" w:rsidR="00333C97" w:rsidRDefault="00333C97">
    <w:pPr>
      <w:pStyle w:val="Header"/>
    </w:pPr>
  </w:p>
  <w:p w14:paraId="17966B6D" w14:textId="77777777" w:rsidR="009E7CA5" w:rsidRDefault="009E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C46"/>
    <w:multiLevelType w:val="hybridMultilevel"/>
    <w:tmpl w:val="7C96E4A0"/>
    <w:lvl w:ilvl="0" w:tplc="72FCCCD6">
      <w:start w:val="1"/>
      <w:numFmt w:val="upperRoman"/>
      <w:lvlText w:val="%1."/>
      <w:lvlJc w:val="left"/>
      <w:pPr>
        <w:ind w:left="1400" w:hanging="72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836648">
    <w:abstractNumId w:val="3"/>
  </w:num>
  <w:num w:numId="2" w16cid:durableId="1668751358">
    <w:abstractNumId w:val="1"/>
  </w:num>
  <w:num w:numId="3" w16cid:durableId="979192094">
    <w:abstractNumId w:val="2"/>
  </w:num>
  <w:num w:numId="4" w16cid:durableId="12932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106F4E"/>
    <w:rsid w:val="00111306"/>
    <w:rsid w:val="001A74A9"/>
    <w:rsid w:val="001E4AC9"/>
    <w:rsid w:val="00244922"/>
    <w:rsid w:val="0024684D"/>
    <w:rsid w:val="0028194E"/>
    <w:rsid w:val="002B76E6"/>
    <w:rsid w:val="002E661E"/>
    <w:rsid w:val="00333C97"/>
    <w:rsid w:val="00372978"/>
    <w:rsid w:val="00382E31"/>
    <w:rsid w:val="003A6F65"/>
    <w:rsid w:val="003E65FF"/>
    <w:rsid w:val="00437FC1"/>
    <w:rsid w:val="0044510C"/>
    <w:rsid w:val="00447317"/>
    <w:rsid w:val="00484306"/>
    <w:rsid w:val="004B100F"/>
    <w:rsid w:val="004B5ED8"/>
    <w:rsid w:val="004E7CC2"/>
    <w:rsid w:val="004F19E6"/>
    <w:rsid w:val="00506877"/>
    <w:rsid w:val="0053236E"/>
    <w:rsid w:val="00574831"/>
    <w:rsid w:val="00640078"/>
    <w:rsid w:val="006B67F7"/>
    <w:rsid w:val="006C0B23"/>
    <w:rsid w:val="006E7802"/>
    <w:rsid w:val="008869B0"/>
    <w:rsid w:val="008A7EFB"/>
    <w:rsid w:val="008C5487"/>
    <w:rsid w:val="008C620C"/>
    <w:rsid w:val="0094150A"/>
    <w:rsid w:val="009A3327"/>
    <w:rsid w:val="009E671A"/>
    <w:rsid w:val="009E7CA5"/>
    <w:rsid w:val="00A00A7D"/>
    <w:rsid w:val="00A21579"/>
    <w:rsid w:val="00A27156"/>
    <w:rsid w:val="00A33F4A"/>
    <w:rsid w:val="00A35762"/>
    <w:rsid w:val="00B4244D"/>
    <w:rsid w:val="00B77F5E"/>
    <w:rsid w:val="00BE66AD"/>
    <w:rsid w:val="00C45E0D"/>
    <w:rsid w:val="00CC08A3"/>
    <w:rsid w:val="00CF28C4"/>
    <w:rsid w:val="00D073A2"/>
    <w:rsid w:val="00E175EB"/>
    <w:rsid w:val="00E442BA"/>
    <w:rsid w:val="00F04327"/>
    <w:rsid w:val="00F210A3"/>
    <w:rsid w:val="00F6498C"/>
    <w:rsid w:val="00F712B0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B23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LPMilesElement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8187B-917E-46B1-80B9-E055C517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Bussey, Toneka</cp:lastModifiedBy>
  <cp:revision>2</cp:revision>
  <cp:lastPrinted>2018-07-12T21:19:00Z</cp:lastPrinted>
  <dcterms:created xsi:type="dcterms:W3CDTF">2025-12-04T15:04:00Z</dcterms:created>
  <dcterms:modified xsi:type="dcterms:W3CDTF">2025-12-04T15:04:00Z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